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63D3" w14:textId="69BC5171" w:rsidR="003623EA" w:rsidRDefault="003623EA" w:rsidP="003623EA">
      <w:r>
        <w:rPr>
          <w:noProof/>
          <w:sz w:val="22"/>
          <w:szCs w:val="22"/>
          <w14:ligatures w14:val="none"/>
        </w:rPr>
        <w:drawing>
          <wp:inline distT="0" distB="0" distL="0" distR="0" wp14:anchorId="788D5A4D" wp14:editId="61CE3EA5">
            <wp:extent cx="1733550" cy="904875"/>
            <wp:effectExtent l="0" t="0" r="0" b="9525"/>
            <wp:docPr id="65943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33550" cy="904875"/>
                    </a:xfrm>
                    <a:prstGeom prst="rect">
                      <a:avLst/>
                    </a:prstGeom>
                    <a:noFill/>
                    <a:ln>
                      <a:noFill/>
                    </a:ln>
                  </pic:spPr>
                </pic:pic>
              </a:graphicData>
            </a:graphic>
          </wp:inline>
        </w:drawing>
      </w:r>
    </w:p>
    <w:p w14:paraId="4F052045" w14:textId="77777777" w:rsidR="003623EA" w:rsidRDefault="003623EA" w:rsidP="003623EA">
      <w:pPr>
        <w:rPr>
          <w:rFonts w:ascii="Arial" w:hAnsi="Arial" w:cs="Arial"/>
          <w:b/>
          <w:bCs/>
          <w:color w:val="F8951D"/>
          <w:sz w:val="22"/>
          <w:szCs w:val="22"/>
        </w:rPr>
      </w:pPr>
      <w:r>
        <w:rPr>
          <w:rFonts w:ascii="Arial" w:hAnsi="Arial" w:cs="Arial"/>
          <w:b/>
          <w:bCs/>
          <w:color w:val="F8951D"/>
          <w:sz w:val="22"/>
          <w:szCs w:val="22"/>
        </w:rPr>
        <w:t>Emilie Yonan</w:t>
      </w:r>
      <w:r>
        <w:rPr>
          <w:rFonts w:ascii="Arial" w:hAnsi="Arial" w:cs="Arial"/>
          <w:b/>
          <w:bCs/>
          <w:i/>
          <w:iCs/>
          <w:color w:val="F8951D"/>
          <w:sz w:val="22"/>
          <w:szCs w:val="22"/>
        </w:rPr>
        <w:t xml:space="preserve"> </w:t>
      </w:r>
      <w:r>
        <w:rPr>
          <w:rFonts w:ascii="Arial" w:hAnsi="Arial" w:cs="Arial"/>
          <w:b/>
          <w:bCs/>
          <w:color w:val="F8951D"/>
          <w:sz w:val="22"/>
          <w:szCs w:val="22"/>
        </w:rPr>
        <w:t>(she, her, hers)</w:t>
      </w:r>
    </w:p>
    <w:p w14:paraId="12B3CEBC" w14:textId="77777777" w:rsidR="003623EA" w:rsidRDefault="003623EA" w:rsidP="003623EA">
      <w:pPr>
        <w:rPr>
          <w:rFonts w:ascii="Arial" w:hAnsi="Arial" w:cs="Arial"/>
          <w:color w:val="414141"/>
          <w:sz w:val="22"/>
          <w:szCs w:val="22"/>
        </w:rPr>
      </w:pPr>
      <w:r>
        <w:rPr>
          <w:rFonts w:ascii="Arial" w:hAnsi="Arial" w:cs="Arial"/>
          <w:color w:val="414141"/>
          <w:sz w:val="22"/>
          <w:szCs w:val="22"/>
        </w:rPr>
        <w:t>Senior Government Affairs Representative</w:t>
      </w:r>
    </w:p>
    <w:p w14:paraId="170EC9B5" w14:textId="77777777" w:rsidR="003623EA" w:rsidRDefault="003623EA" w:rsidP="003623EA">
      <w:pPr>
        <w:rPr>
          <w:rFonts w:ascii="Arial" w:hAnsi="Arial" w:cs="Arial"/>
          <w:color w:val="414141"/>
          <w:sz w:val="22"/>
          <w:szCs w:val="22"/>
        </w:rPr>
      </w:pPr>
      <w:r>
        <w:rPr>
          <w:rFonts w:ascii="Arial" w:hAnsi="Arial" w:cs="Arial"/>
          <w:color w:val="414141"/>
          <w:sz w:val="22"/>
          <w:szCs w:val="22"/>
        </w:rPr>
        <w:t>411 Seventh Ave, 15</w:t>
      </w:r>
      <w:r>
        <w:rPr>
          <w:rFonts w:ascii="Arial" w:hAnsi="Arial" w:cs="Arial"/>
          <w:color w:val="414141"/>
          <w:sz w:val="22"/>
          <w:szCs w:val="22"/>
          <w:vertAlign w:val="superscript"/>
        </w:rPr>
        <w:t>th</w:t>
      </w:r>
      <w:r>
        <w:rPr>
          <w:rFonts w:ascii="Arial" w:hAnsi="Arial" w:cs="Arial"/>
          <w:color w:val="414141"/>
          <w:sz w:val="22"/>
          <w:szCs w:val="22"/>
        </w:rPr>
        <w:t xml:space="preserve"> Floor</w:t>
      </w:r>
    </w:p>
    <w:p w14:paraId="2D5CDC34" w14:textId="77777777" w:rsidR="003623EA" w:rsidRDefault="003623EA" w:rsidP="003623EA">
      <w:pPr>
        <w:rPr>
          <w:rFonts w:ascii="Arial" w:hAnsi="Arial" w:cs="Arial"/>
          <w:color w:val="414141"/>
          <w:sz w:val="22"/>
          <w:szCs w:val="22"/>
        </w:rPr>
      </w:pPr>
      <w:r>
        <w:rPr>
          <w:rFonts w:ascii="Arial" w:hAnsi="Arial" w:cs="Arial"/>
          <w:color w:val="414141"/>
          <w:sz w:val="22"/>
          <w:szCs w:val="22"/>
        </w:rPr>
        <w:t>Pittsburgh, PA 15219</w:t>
      </w:r>
    </w:p>
    <w:p w14:paraId="5E787A40" w14:textId="77777777" w:rsidR="003623EA" w:rsidRDefault="003623EA" w:rsidP="003623EA">
      <w:pPr>
        <w:rPr>
          <w:rFonts w:ascii="Arial" w:hAnsi="Arial" w:cs="Arial"/>
          <w:color w:val="414141"/>
          <w:sz w:val="22"/>
          <w:szCs w:val="22"/>
        </w:rPr>
      </w:pPr>
      <w:r>
        <w:rPr>
          <w:rFonts w:ascii="Arial" w:hAnsi="Arial" w:cs="Arial"/>
          <w:color w:val="414141"/>
          <w:sz w:val="22"/>
          <w:szCs w:val="22"/>
        </w:rPr>
        <w:t>Cell phone: 412-930-1972</w:t>
      </w:r>
    </w:p>
    <w:p w14:paraId="4EF6CE67" w14:textId="77777777" w:rsidR="003623EA" w:rsidRDefault="003623EA" w:rsidP="003623EA">
      <w:pPr>
        <w:rPr>
          <w:rFonts w:ascii="Arial" w:hAnsi="Arial" w:cs="Arial"/>
          <w:b/>
          <w:bCs/>
          <w:color w:val="F8951D"/>
          <w:sz w:val="22"/>
          <w:szCs w:val="22"/>
          <w:u w:val="single"/>
        </w:rPr>
      </w:pPr>
      <w:hyperlink r:id="rId7" w:history="1">
        <w:r>
          <w:rPr>
            <w:rStyle w:val="Hyperlink"/>
            <w:rFonts w:ascii="Arial" w:hAnsi="Arial" w:cs="Arial"/>
            <w:b/>
            <w:bCs/>
            <w:color w:val="F8951D"/>
            <w:sz w:val="22"/>
            <w:szCs w:val="22"/>
          </w:rPr>
          <w:t>DuquesneLight.com</w:t>
        </w:r>
      </w:hyperlink>
    </w:p>
    <w:p w14:paraId="6D59277F" w14:textId="77777777" w:rsidR="003623EA" w:rsidRDefault="003623EA" w:rsidP="003623EA">
      <w:pPr>
        <w:rPr>
          <w:color w:val="E97132"/>
          <w:sz w:val="22"/>
          <w:szCs w:val="22"/>
          <w:u w:val="single"/>
        </w:rPr>
      </w:pPr>
    </w:p>
    <w:p w14:paraId="104D2A6D" w14:textId="77777777" w:rsidR="003623EA" w:rsidRDefault="003623EA" w:rsidP="003623EA">
      <w:pPr>
        <w:rPr>
          <w:rFonts w:ascii="Arial" w:hAnsi="Arial" w:cs="Arial"/>
          <w:color w:val="F8951D"/>
          <w:sz w:val="22"/>
          <w:szCs w:val="22"/>
        </w:rPr>
      </w:pPr>
      <w:hyperlink r:id="rId8" w:history="1">
        <w:r>
          <w:rPr>
            <w:rStyle w:val="Hyperlink"/>
            <w:rFonts w:ascii="Arial" w:hAnsi="Arial" w:cs="Arial"/>
            <w:b/>
            <w:bCs/>
            <w:color w:val="F8951D"/>
            <w:sz w:val="22"/>
            <w:szCs w:val="22"/>
          </w:rPr>
          <w:t>Facebook</w:t>
        </w:r>
      </w:hyperlink>
      <w:r>
        <w:rPr>
          <w:rFonts w:ascii="Arial" w:hAnsi="Arial" w:cs="Arial"/>
          <w:b/>
          <w:bCs/>
          <w:color w:val="F8951D"/>
          <w:sz w:val="22"/>
          <w:szCs w:val="22"/>
        </w:rPr>
        <w:t xml:space="preserve"> | </w:t>
      </w:r>
      <w:hyperlink r:id="rId9" w:history="1">
        <w:r>
          <w:rPr>
            <w:rStyle w:val="Hyperlink"/>
            <w:rFonts w:ascii="Arial" w:hAnsi="Arial" w:cs="Arial"/>
            <w:b/>
            <w:bCs/>
            <w:color w:val="F8951D"/>
            <w:sz w:val="22"/>
            <w:szCs w:val="22"/>
          </w:rPr>
          <w:t>LinkedIn</w:t>
        </w:r>
      </w:hyperlink>
      <w:r>
        <w:rPr>
          <w:rFonts w:ascii="Arial" w:hAnsi="Arial" w:cs="Arial"/>
          <w:b/>
          <w:bCs/>
          <w:color w:val="F8951D"/>
          <w:sz w:val="22"/>
          <w:szCs w:val="22"/>
        </w:rPr>
        <w:t xml:space="preserve"> | </w:t>
      </w:r>
      <w:hyperlink r:id="rId10" w:history="1">
        <w:r>
          <w:rPr>
            <w:rStyle w:val="Hyperlink"/>
            <w:rFonts w:ascii="Arial" w:hAnsi="Arial" w:cs="Arial"/>
            <w:b/>
            <w:bCs/>
            <w:color w:val="F8951D"/>
            <w:sz w:val="22"/>
            <w:szCs w:val="22"/>
          </w:rPr>
          <w:t>Instagram</w:t>
        </w:r>
      </w:hyperlink>
      <w:r>
        <w:rPr>
          <w:rFonts w:ascii="Arial" w:hAnsi="Arial" w:cs="Arial"/>
          <w:b/>
          <w:bCs/>
          <w:color w:val="F8951D"/>
          <w:sz w:val="22"/>
          <w:szCs w:val="22"/>
        </w:rPr>
        <w:t xml:space="preserve"> | </w:t>
      </w:r>
      <w:hyperlink r:id="rId11" w:history="1">
        <w:r>
          <w:rPr>
            <w:rStyle w:val="Hyperlink"/>
            <w:rFonts w:ascii="Arial" w:hAnsi="Arial" w:cs="Arial"/>
            <w:b/>
            <w:bCs/>
            <w:color w:val="F8951D"/>
            <w:sz w:val="22"/>
            <w:szCs w:val="22"/>
          </w:rPr>
          <w:t>X</w:t>
        </w:r>
      </w:hyperlink>
    </w:p>
    <w:p w14:paraId="3CDBB231" w14:textId="77777777" w:rsidR="003623EA" w:rsidRDefault="003623EA" w:rsidP="003623EA"/>
    <w:p w14:paraId="031BCD47" w14:textId="50C0C996" w:rsidR="003623EA" w:rsidRPr="003623EA" w:rsidRDefault="003623EA" w:rsidP="003623EA">
      <w:pPr>
        <w:rPr>
          <w:rFonts w:ascii="Californian FB" w:hAnsi="Californian FB"/>
        </w:rPr>
      </w:pPr>
      <w:r w:rsidRPr="003623EA">
        <w:rPr>
          <w:rFonts w:ascii="Californian FB" w:hAnsi="Californian FB"/>
        </w:rPr>
        <w:t>Good morning, </w:t>
      </w:r>
    </w:p>
    <w:p w14:paraId="5C9EE0E7" w14:textId="77777777" w:rsidR="003623EA" w:rsidRPr="003623EA" w:rsidRDefault="003623EA" w:rsidP="003623EA">
      <w:pPr>
        <w:rPr>
          <w:rFonts w:ascii="Californian FB" w:hAnsi="Californian FB"/>
        </w:rPr>
      </w:pPr>
    </w:p>
    <w:p w14:paraId="5626DC07" w14:textId="77777777" w:rsidR="003623EA" w:rsidRPr="003623EA" w:rsidRDefault="003623EA" w:rsidP="003623EA">
      <w:pPr>
        <w:rPr>
          <w:rFonts w:ascii="Californian FB" w:hAnsi="Californian FB"/>
        </w:rPr>
      </w:pPr>
      <w:r w:rsidRPr="003623EA">
        <w:rPr>
          <w:rFonts w:ascii="Californian FB" w:hAnsi="Californian FB"/>
        </w:rPr>
        <w:t>Based on the latest information from the National Weather Service (NWS), confidence continues to increase that our area will experience a significant and long duration snowfall event beginning Saturday evening and continuing through late Monday morning. While exact timing and totals are still being refined, we can expect at least 6 inches of snow across the region, with 10–12 inches or more possible in areas that encounter persistent or heavier snow bands. This has the potential to be one of the larger snow events we have seen in recent years. </w:t>
      </w:r>
    </w:p>
    <w:p w14:paraId="2BD3EEC8" w14:textId="77777777" w:rsidR="003623EA" w:rsidRPr="003623EA" w:rsidRDefault="003623EA" w:rsidP="003623EA">
      <w:pPr>
        <w:rPr>
          <w:rFonts w:ascii="Californian FB" w:hAnsi="Californian FB"/>
          <w:b/>
          <w:bCs/>
        </w:rPr>
      </w:pPr>
    </w:p>
    <w:p w14:paraId="7C7C3A41" w14:textId="77777777" w:rsidR="003623EA" w:rsidRPr="003623EA" w:rsidRDefault="003623EA" w:rsidP="003623EA">
      <w:pPr>
        <w:rPr>
          <w:rFonts w:ascii="Californian FB" w:hAnsi="Californian FB"/>
        </w:rPr>
      </w:pPr>
      <w:r w:rsidRPr="003623EA">
        <w:rPr>
          <w:rFonts w:ascii="Californian FB" w:hAnsi="Californian FB"/>
          <w:b/>
          <w:bCs/>
        </w:rPr>
        <w:t>At this time, based on NWS guidance, DLC is not anticipating a large outage event. However, we are still prepared to handle any outages that may occur. </w:t>
      </w:r>
      <w:r w:rsidRPr="003623EA">
        <w:rPr>
          <w:rFonts w:ascii="Californian FB" w:hAnsi="Californian FB"/>
        </w:rPr>
        <w:t>Field resources will be on property and ready to respond to any customer outages, starting Friday evening through at least Sunday. </w:t>
      </w:r>
    </w:p>
    <w:p w14:paraId="44D3DA61" w14:textId="77777777" w:rsidR="003623EA" w:rsidRPr="003623EA" w:rsidRDefault="003623EA" w:rsidP="003623EA">
      <w:pPr>
        <w:rPr>
          <w:rFonts w:ascii="Californian FB" w:hAnsi="Californian FB"/>
          <w:b/>
          <w:bCs/>
        </w:rPr>
      </w:pPr>
    </w:p>
    <w:p w14:paraId="0E6DA45E" w14:textId="77777777" w:rsidR="003623EA" w:rsidRPr="003623EA" w:rsidRDefault="003623EA" w:rsidP="003623EA">
      <w:pPr>
        <w:rPr>
          <w:rFonts w:ascii="Californian FB" w:hAnsi="Californian FB"/>
        </w:rPr>
      </w:pPr>
      <w:r w:rsidRPr="003623EA">
        <w:rPr>
          <w:rFonts w:ascii="Californian FB" w:hAnsi="Californian FB"/>
          <w:b/>
          <w:bCs/>
        </w:rPr>
        <w:t>Forecast Details </w:t>
      </w:r>
      <w:r w:rsidRPr="003623EA">
        <w:rPr>
          <w:rFonts w:ascii="Californian FB" w:hAnsi="Californian FB"/>
        </w:rPr>
        <w:t> </w:t>
      </w:r>
    </w:p>
    <w:p w14:paraId="1F47578F" w14:textId="77777777" w:rsidR="003623EA" w:rsidRPr="003623EA" w:rsidRDefault="003623EA" w:rsidP="003623EA">
      <w:pPr>
        <w:rPr>
          <w:rFonts w:ascii="Californian FB" w:hAnsi="Californian FB"/>
        </w:rPr>
      </w:pPr>
      <w:r w:rsidRPr="003623EA">
        <w:rPr>
          <w:rFonts w:ascii="Californian FB" w:hAnsi="Californian FB"/>
        </w:rPr>
        <w:t>Starting Friday evening, Jan. 23, temperatures will begin to fall into single digits, approaching 0 degrees by early Saturday morning. Temperatures will remain in the teens throughout the day. </w:t>
      </w:r>
    </w:p>
    <w:p w14:paraId="0EF6BF47" w14:textId="77777777" w:rsidR="003623EA" w:rsidRPr="003623EA" w:rsidRDefault="003623EA" w:rsidP="003623EA">
      <w:pPr>
        <w:rPr>
          <w:rFonts w:ascii="Californian FB" w:hAnsi="Californian FB"/>
        </w:rPr>
      </w:pPr>
    </w:p>
    <w:p w14:paraId="2B14AE5B" w14:textId="77777777" w:rsidR="003623EA" w:rsidRPr="003623EA" w:rsidRDefault="003623EA" w:rsidP="003623EA">
      <w:pPr>
        <w:rPr>
          <w:rFonts w:ascii="Californian FB" w:hAnsi="Californian FB"/>
        </w:rPr>
      </w:pPr>
      <w:r w:rsidRPr="003623EA">
        <w:rPr>
          <w:rFonts w:ascii="Californian FB" w:hAnsi="Californian FB"/>
        </w:rPr>
        <w:t>Starting Saturday evening, snow showers will begin in our service territory and could persist through early Monday morning. There is still a level of uncertainty, and these forecasts will be refined as we get closer to Saturday. </w:t>
      </w:r>
    </w:p>
    <w:p w14:paraId="5371AF4D" w14:textId="77777777" w:rsidR="003623EA" w:rsidRPr="003623EA" w:rsidRDefault="003623EA" w:rsidP="003623EA">
      <w:pPr>
        <w:rPr>
          <w:rFonts w:ascii="Californian FB" w:hAnsi="Californian FB"/>
          <w:b/>
          <w:bCs/>
        </w:rPr>
      </w:pPr>
    </w:p>
    <w:p w14:paraId="4B5EF96F" w14:textId="77777777" w:rsidR="003623EA" w:rsidRPr="003623EA" w:rsidRDefault="003623EA" w:rsidP="003623EA">
      <w:pPr>
        <w:rPr>
          <w:rFonts w:ascii="Californian FB" w:hAnsi="Californian FB"/>
        </w:rPr>
      </w:pPr>
      <w:r w:rsidRPr="003623EA">
        <w:rPr>
          <w:rFonts w:ascii="Californian FB" w:hAnsi="Californian FB"/>
          <w:b/>
          <w:bCs/>
        </w:rPr>
        <w:t>Customer Preparation for Winter Storm</w:t>
      </w:r>
      <w:r w:rsidRPr="003623EA">
        <w:rPr>
          <w:rFonts w:ascii="Californian FB" w:hAnsi="Californian FB"/>
        </w:rPr>
        <w:t> </w:t>
      </w:r>
    </w:p>
    <w:p w14:paraId="1593F6B6" w14:textId="77777777" w:rsidR="003623EA" w:rsidRPr="003623EA" w:rsidRDefault="003623EA" w:rsidP="003623EA">
      <w:pPr>
        <w:rPr>
          <w:rFonts w:ascii="Californian FB" w:hAnsi="Californian FB"/>
        </w:rPr>
      </w:pPr>
      <w:r w:rsidRPr="003623EA">
        <w:rPr>
          <w:rFonts w:ascii="Californian FB" w:hAnsi="Californian FB"/>
        </w:rPr>
        <w:t>Additional tips to share with constituents about winter storm preparedness is available </w:t>
      </w:r>
      <w:hyperlink r:id="rId12" w:tgtFrame="_blank" w:history="1">
        <w:r w:rsidRPr="003623EA">
          <w:rPr>
            <w:rStyle w:val="Hyperlink"/>
            <w:rFonts w:ascii="Californian FB" w:hAnsi="Californian FB"/>
          </w:rPr>
          <w:t>here.</w:t>
        </w:r>
      </w:hyperlink>
      <w:r w:rsidRPr="003623EA">
        <w:rPr>
          <w:rFonts w:ascii="Californian FB" w:hAnsi="Californian FB"/>
        </w:rPr>
        <w:t> </w:t>
      </w:r>
    </w:p>
    <w:p w14:paraId="686C605B" w14:textId="77777777" w:rsidR="003623EA" w:rsidRPr="003623EA" w:rsidRDefault="003623EA" w:rsidP="003623EA">
      <w:pPr>
        <w:rPr>
          <w:rFonts w:ascii="Californian FB" w:hAnsi="Californian FB"/>
          <w:b/>
          <w:bCs/>
        </w:rPr>
      </w:pPr>
    </w:p>
    <w:p w14:paraId="20B984C3" w14:textId="77777777" w:rsidR="003623EA" w:rsidRPr="003623EA" w:rsidRDefault="003623EA" w:rsidP="003623EA">
      <w:pPr>
        <w:rPr>
          <w:rFonts w:ascii="Californian FB" w:hAnsi="Californian FB"/>
        </w:rPr>
      </w:pPr>
      <w:r w:rsidRPr="003623EA">
        <w:rPr>
          <w:rFonts w:ascii="Californian FB" w:hAnsi="Californian FB"/>
          <w:b/>
          <w:bCs/>
        </w:rPr>
        <w:t>Before a Storm</w:t>
      </w:r>
      <w:r w:rsidRPr="003623EA">
        <w:rPr>
          <w:rFonts w:ascii="Times New Roman" w:hAnsi="Times New Roman" w:cs="Times New Roman"/>
          <w:b/>
          <w:bCs/>
        </w:rPr>
        <w:t> ​ </w:t>
      </w:r>
      <w:r w:rsidRPr="003623EA">
        <w:rPr>
          <w:rFonts w:ascii="Californian FB" w:hAnsi="Californian FB"/>
        </w:rPr>
        <w:t> </w:t>
      </w:r>
    </w:p>
    <w:p w14:paraId="0826F06E" w14:textId="77777777" w:rsidR="003623EA" w:rsidRPr="003623EA" w:rsidRDefault="003623EA" w:rsidP="003623EA">
      <w:pPr>
        <w:numPr>
          <w:ilvl w:val="0"/>
          <w:numId w:val="1"/>
        </w:numPr>
        <w:rPr>
          <w:rFonts w:ascii="Californian FB" w:eastAsia="Times New Roman" w:hAnsi="Californian FB"/>
        </w:rPr>
      </w:pPr>
      <w:r w:rsidRPr="003623EA">
        <w:rPr>
          <w:rFonts w:ascii="Californian FB" w:eastAsia="Times New Roman" w:hAnsi="Californian FB"/>
        </w:rPr>
        <w:t>Download the free DLC Mobile app, available on Apple and Android devices.</w:t>
      </w:r>
      <w:r w:rsidRPr="003623EA">
        <w:rPr>
          <w:rFonts w:ascii="Times New Roman" w:eastAsia="Times New Roman" w:hAnsi="Times New Roman" w:cs="Times New Roman"/>
        </w:rPr>
        <w:t> ​ ​ ​ </w:t>
      </w:r>
      <w:r w:rsidRPr="003623EA">
        <w:rPr>
          <w:rFonts w:ascii="Californian FB" w:eastAsia="Times New Roman" w:hAnsi="Californian FB"/>
        </w:rPr>
        <w:t> </w:t>
      </w:r>
    </w:p>
    <w:p w14:paraId="58E2594B" w14:textId="77777777" w:rsidR="003623EA" w:rsidRPr="003623EA" w:rsidRDefault="003623EA" w:rsidP="003623EA">
      <w:pPr>
        <w:numPr>
          <w:ilvl w:val="0"/>
          <w:numId w:val="2"/>
        </w:numPr>
        <w:rPr>
          <w:rFonts w:ascii="Californian FB" w:eastAsia="Times New Roman" w:hAnsi="Californian FB"/>
        </w:rPr>
      </w:pPr>
      <w:hyperlink r:id="rId13" w:tgtFrame="_blank" w:history="1">
        <w:r w:rsidRPr="003623EA">
          <w:rPr>
            <w:rStyle w:val="Hyperlink"/>
            <w:rFonts w:ascii="Californian FB" w:eastAsia="Times New Roman" w:hAnsi="Californian FB"/>
          </w:rPr>
          <w:t>Sign up for outage notifications.</w:t>
        </w:r>
      </w:hyperlink>
      <w:r w:rsidRPr="003623EA">
        <w:rPr>
          <w:rFonts w:ascii="Times New Roman" w:eastAsia="Times New Roman" w:hAnsi="Times New Roman" w:cs="Times New Roman"/>
        </w:rPr>
        <w:t> ​ </w:t>
      </w:r>
      <w:r w:rsidRPr="003623EA">
        <w:rPr>
          <w:rFonts w:ascii="Californian FB" w:eastAsia="Times New Roman" w:hAnsi="Californian FB"/>
        </w:rPr>
        <w:t> </w:t>
      </w:r>
    </w:p>
    <w:p w14:paraId="7E8867F6" w14:textId="77777777" w:rsidR="003623EA" w:rsidRPr="003623EA" w:rsidRDefault="003623EA" w:rsidP="003623EA">
      <w:pPr>
        <w:numPr>
          <w:ilvl w:val="0"/>
          <w:numId w:val="3"/>
        </w:numPr>
        <w:rPr>
          <w:rFonts w:ascii="Californian FB" w:eastAsia="Times New Roman" w:hAnsi="Californian FB"/>
        </w:rPr>
      </w:pPr>
      <w:r w:rsidRPr="003623EA">
        <w:rPr>
          <w:rFonts w:ascii="Californian FB" w:eastAsia="Times New Roman" w:hAnsi="Californian FB"/>
        </w:rPr>
        <w:t>Have snow removal equipment on hand, as well as rock salt.</w:t>
      </w:r>
      <w:r w:rsidRPr="003623EA">
        <w:rPr>
          <w:rFonts w:ascii="Times New Roman" w:eastAsia="Times New Roman" w:hAnsi="Times New Roman" w:cs="Times New Roman"/>
        </w:rPr>
        <w:t> ​ </w:t>
      </w:r>
      <w:r w:rsidRPr="003623EA">
        <w:rPr>
          <w:rFonts w:ascii="Californian FB" w:eastAsia="Times New Roman" w:hAnsi="Californian FB"/>
        </w:rPr>
        <w:t> </w:t>
      </w:r>
    </w:p>
    <w:p w14:paraId="520940C7" w14:textId="77777777" w:rsidR="003623EA" w:rsidRPr="003623EA" w:rsidRDefault="003623EA" w:rsidP="003623EA">
      <w:pPr>
        <w:numPr>
          <w:ilvl w:val="0"/>
          <w:numId w:val="4"/>
        </w:numPr>
        <w:rPr>
          <w:rFonts w:ascii="Californian FB" w:eastAsia="Times New Roman" w:hAnsi="Californian FB"/>
        </w:rPr>
      </w:pPr>
      <w:r w:rsidRPr="003623EA">
        <w:rPr>
          <w:rFonts w:ascii="Californian FB" w:eastAsia="Times New Roman" w:hAnsi="Californian FB"/>
        </w:rPr>
        <w:t>Have an alternative fuel source available to heat your home. For example, store a good supply of dry, seasoned wood for your fireplace or wood-burning stove.</w:t>
      </w:r>
      <w:r w:rsidRPr="003623EA">
        <w:rPr>
          <w:rFonts w:ascii="Times New Roman" w:eastAsia="Times New Roman" w:hAnsi="Times New Roman" w:cs="Times New Roman"/>
        </w:rPr>
        <w:t> ​ </w:t>
      </w:r>
      <w:r w:rsidRPr="003623EA">
        <w:rPr>
          <w:rFonts w:ascii="Californian FB" w:eastAsia="Times New Roman" w:hAnsi="Californian FB"/>
        </w:rPr>
        <w:t> </w:t>
      </w:r>
    </w:p>
    <w:p w14:paraId="4806E83C" w14:textId="77777777" w:rsidR="003623EA" w:rsidRPr="003623EA" w:rsidRDefault="003623EA" w:rsidP="003623EA">
      <w:pPr>
        <w:numPr>
          <w:ilvl w:val="0"/>
          <w:numId w:val="5"/>
        </w:numPr>
        <w:rPr>
          <w:rFonts w:ascii="Californian FB" w:eastAsia="Times New Roman" w:hAnsi="Californian FB"/>
        </w:rPr>
      </w:pPr>
      <w:r w:rsidRPr="003623EA">
        <w:rPr>
          <w:rFonts w:ascii="Californian FB" w:eastAsia="Times New Roman" w:hAnsi="Californian FB"/>
        </w:rPr>
        <w:t>Keep fire extinguishers on hand and make sure everyone knows how to use them. Fires pose an additional risk when alternate heating sources are in use.</w:t>
      </w:r>
      <w:r w:rsidRPr="003623EA">
        <w:rPr>
          <w:rFonts w:ascii="Times New Roman" w:eastAsia="Times New Roman" w:hAnsi="Times New Roman" w:cs="Times New Roman"/>
        </w:rPr>
        <w:t> ​ </w:t>
      </w:r>
      <w:r w:rsidRPr="003623EA">
        <w:rPr>
          <w:rFonts w:ascii="Californian FB" w:eastAsia="Times New Roman" w:hAnsi="Californian FB"/>
        </w:rPr>
        <w:t> </w:t>
      </w:r>
    </w:p>
    <w:p w14:paraId="4C082CBF" w14:textId="77777777" w:rsidR="003623EA" w:rsidRPr="003623EA" w:rsidRDefault="003623EA" w:rsidP="003623EA">
      <w:pPr>
        <w:numPr>
          <w:ilvl w:val="0"/>
          <w:numId w:val="6"/>
        </w:numPr>
        <w:rPr>
          <w:rFonts w:ascii="Californian FB" w:eastAsia="Times New Roman" w:hAnsi="Californian FB"/>
        </w:rPr>
      </w:pPr>
      <w:r w:rsidRPr="003623EA">
        <w:rPr>
          <w:rFonts w:ascii="Californian FB" w:eastAsia="Times New Roman" w:hAnsi="Californian FB"/>
        </w:rPr>
        <w:lastRenderedPageBreak/>
        <w:t>Locate your main water supply and valves. Make sure you know how to shut them off in case a pipe bursts.</w:t>
      </w:r>
      <w:r w:rsidRPr="003623EA">
        <w:rPr>
          <w:rFonts w:ascii="Times New Roman" w:eastAsia="Times New Roman" w:hAnsi="Times New Roman" w:cs="Times New Roman"/>
        </w:rPr>
        <w:t> ​ </w:t>
      </w:r>
      <w:r w:rsidRPr="003623EA">
        <w:rPr>
          <w:rFonts w:ascii="Californian FB" w:eastAsia="Times New Roman" w:hAnsi="Californian FB"/>
        </w:rPr>
        <w:t> </w:t>
      </w:r>
    </w:p>
    <w:p w14:paraId="70A98B41" w14:textId="77777777" w:rsidR="003623EA" w:rsidRPr="003623EA" w:rsidRDefault="003623EA" w:rsidP="003623EA">
      <w:pPr>
        <w:numPr>
          <w:ilvl w:val="0"/>
          <w:numId w:val="7"/>
        </w:numPr>
        <w:rPr>
          <w:rFonts w:ascii="Californian FB" w:eastAsia="Times New Roman" w:hAnsi="Californian FB"/>
        </w:rPr>
      </w:pPr>
      <w:r w:rsidRPr="003623EA">
        <w:rPr>
          <w:rFonts w:ascii="Californian FB" w:eastAsia="Times New Roman" w:hAnsi="Californian FB"/>
        </w:rPr>
        <w:t>Repair roof leaks and keep gutters clear. Trim any tree branches that could fall during a storm.</w:t>
      </w:r>
      <w:r w:rsidRPr="003623EA">
        <w:rPr>
          <w:rFonts w:ascii="Times New Roman" w:eastAsia="Times New Roman" w:hAnsi="Times New Roman" w:cs="Times New Roman"/>
        </w:rPr>
        <w:t> ​ </w:t>
      </w:r>
      <w:r w:rsidRPr="003623EA">
        <w:rPr>
          <w:rFonts w:ascii="Californian FB" w:eastAsia="Times New Roman" w:hAnsi="Californian FB"/>
        </w:rPr>
        <w:t> </w:t>
      </w:r>
    </w:p>
    <w:p w14:paraId="33501DB9" w14:textId="77777777" w:rsidR="003623EA" w:rsidRPr="003623EA" w:rsidRDefault="003623EA" w:rsidP="003623EA">
      <w:pPr>
        <w:numPr>
          <w:ilvl w:val="0"/>
          <w:numId w:val="8"/>
        </w:numPr>
        <w:rPr>
          <w:rFonts w:ascii="Californian FB" w:eastAsia="Times New Roman" w:hAnsi="Californian FB"/>
        </w:rPr>
      </w:pPr>
      <w:hyperlink r:id="rId14" w:tgtFrame="_blank" w:history="1">
        <w:r w:rsidRPr="003623EA">
          <w:rPr>
            <w:rStyle w:val="Hyperlink"/>
            <w:rFonts w:ascii="Californian FB" w:eastAsia="Times New Roman" w:hAnsi="Californian FB"/>
          </w:rPr>
          <w:t>Winterize your home by caulking and weatherstripping doors and windows</w:t>
        </w:r>
      </w:hyperlink>
      <w:r w:rsidRPr="003623EA">
        <w:rPr>
          <w:rFonts w:ascii="Californian FB" w:eastAsia="Times New Roman" w:hAnsi="Californian FB"/>
        </w:rPr>
        <w:t>, sealing the attic area and installing storm windows. This will help keep your home safe and comfortable.</w:t>
      </w:r>
      <w:r w:rsidRPr="003623EA">
        <w:rPr>
          <w:rFonts w:ascii="Times New Roman" w:eastAsia="Times New Roman" w:hAnsi="Times New Roman" w:cs="Times New Roman"/>
        </w:rPr>
        <w:t> </w:t>
      </w:r>
      <w:r w:rsidRPr="003623EA">
        <w:rPr>
          <w:rFonts w:ascii="Californian FB" w:eastAsia="Times New Roman" w:hAnsi="Californian FB"/>
        </w:rPr>
        <w:t> </w:t>
      </w:r>
    </w:p>
    <w:p w14:paraId="23910545" w14:textId="77777777" w:rsidR="003623EA" w:rsidRPr="003623EA" w:rsidRDefault="003623EA" w:rsidP="003623EA">
      <w:pPr>
        <w:rPr>
          <w:rFonts w:ascii="Californian FB" w:hAnsi="Californian FB"/>
          <w:b/>
          <w:bCs/>
        </w:rPr>
      </w:pPr>
    </w:p>
    <w:p w14:paraId="0D83F15A" w14:textId="77777777" w:rsidR="003623EA" w:rsidRPr="003623EA" w:rsidRDefault="003623EA" w:rsidP="003623EA">
      <w:pPr>
        <w:rPr>
          <w:rFonts w:ascii="Californian FB" w:hAnsi="Californian FB"/>
        </w:rPr>
      </w:pPr>
      <w:r w:rsidRPr="003623EA">
        <w:rPr>
          <w:rFonts w:ascii="Californian FB" w:hAnsi="Californian FB"/>
          <w:b/>
          <w:bCs/>
        </w:rPr>
        <w:t>During a Storm</w:t>
      </w:r>
      <w:r w:rsidRPr="003623EA">
        <w:rPr>
          <w:rFonts w:ascii="Times New Roman" w:hAnsi="Times New Roman" w:cs="Times New Roman"/>
          <w:b/>
          <w:bCs/>
        </w:rPr>
        <w:t> </w:t>
      </w:r>
      <w:r w:rsidRPr="003623EA">
        <w:rPr>
          <w:rFonts w:ascii="Californian FB" w:hAnsi="Californian FB"/>
        </w:rPr>
        <w:t> </w:t>
      </w:r>
    </w:p>
    <w:p w14:paraId="19CEAF89" w14:textId="77777777" w:rsidR="003623EA" w:rsidRPr="003623EA" w:rsidRDefault="003623EA" w:rsidP="003623EA">
      <w:pPr>
        <w:numPr>
          <w:ilvl w:val="0"/>
          <w:numId w:val="9"/>
        </w:numPr>
        <w:rPr>
          <w:rFonts w:ascii="Californian FB" w:eastAsia="Times New Roman" w:hAnsi="Californian FB"/>
        </w:rPr>
      </w:pPr>
      <w:r w:rsidRPr="003623EA">
        <w:rPr>
          <w:rFonts w:ascii="Californian FB" w:eastAsia="Times New Roman" w:hAnsi="Californian FB"/>
        </w:rPr>
        <w:t>If you are impacted by an outage,</w:t>
      </w:r>
      <w:r w:rsidRPr="003623EA">
        <w:rPr>
          <w:rFonts w:ascii="Times New Roman" w:eastAsia="Times New Roman" w:hAnsi="Times New Roman" w:cs="Times New Roman"/>
        </w:rPr>
        <w:t> </w:t>
      </w:r>
      <w:hyperlink r:id="rId15" w:tgtFrame="_blank" w:history="1">
        <w:r w:rsidRPr="003623EA">
          <w:rPr>
            <w:rStyle w:val="Hyperlink"/>
            <w:rFonts w:ascii="Californian FB" w:eastAsia="Times New Roman" w:hAnsi="Californian FB"/>
          </w:rPr>
          <w:t>report it on DLC's mobile app or website</w:t>
        </w:r>
      </w:hyperlink>
      <w:r w:rsidRPr="003623EA">
        <w:rPr>
          <w:rFonts w:ascii="Californian FB" w:eastAsia="Times New Roman" w:hAnsi="Californian FB"/>
          <w:u w:val="single"/>
        </w:rPr>
        <w:t>.</w:t>
      </w:r>
      <w:r w:rsidRPr="003623EA">
        <w:rPr>
          <w:rFonts w:ascii="Times New Roman" w:eastAsia="Times New Roman" w:hAnsi="Times New Roman" w:cs="Times New Roman"/>
        </w:rPr>
        <w:t> ​ </w:t>
      </w:r>
      <w:r w:rsidRPr="003623EA">
        <w:rPr>
          <w:rFonts w:ascii="Californian FB" w:eastAsia="Times New Roman" w:hAnsi="Californian FB"/>
        </w:rPr>
        <w:t> </w:t>
      </w:r>
    </w:p>
    <w:p w14:paraId="2930EA32" w14:textId="77777777" w:rsidR="003623EA" w:rsidRPr="003623EA" w:rsidRDefault="003623EA" w:rsidP="003623EA">
      <w:pPr>
        <w:numPr>
          <w:ilvl w:val="0"/>
          <w:numId w:val="10"/>
        </w:numPr>
        <w:rPr>
          <w:rFonts w:ascii="Californian FB" w:eastAsia="Times New Roman" w:hAnsi="Californian FB"/>
        </w:rPr>
      </w:pPr>
      <w:r w:rsidRPr="003623EA">
        <w:rPr>
          <w:rFonts w:ascii="Californian FB" w:eastAsia="Times New Roman" w:hAnsi="Californian FB"/>
        </w:rPr>
        <w:t>Call 9-1-1 if you or someone you know has a medical condition that could be impacted by an outage.</w:t>
      </w:r>
      <w:r w:rsidRPr="003623EA">
        <w:rPr>
          <w:rFonts w:ascii="Times New Roman" w:eastAsia="Times New Roman" w:hAnsi="Times New Roman" w:cs="Times New Roman"/>
        </w:rPr>
        <w:t> ​ </w:t>
      </w:r>
      <w:r w:rsidRPr="003623EA">
        <w:rPr>
          <w:rFonts w:ascii="Californian FB" w:eastAsia="Times New Roman" w:hAnsi="Californian FB"/>
        </w:rPr>
        <w:t> </w:t>
      </w:r>
    </w:p>
    <w:p w14:paraId="54954852" w14:textId="77777777" w:rsidR="003623EA" w:rsidRPr="003623EA" w:rsidRDefault="003623EA" w:rsidP="003623EA">
      <w:pPr>
        <w:numPr>
          <w:ilvl w:val="0"/>
          <w:numId w:val="11"/>
        </w:numPr>
        <w:rPr>
          <w:rFonts w:ascii="Californian FB" w:eastAsia="Times New Roman" w:hAnsi="Californian FB"/>
        </w:rPr>
      </w:pPr>
      <w:r w:rsidRPr="003623EA">
        <w:rPr>
          <w:rFonts w:ascii="Californian FB" w:eastAsia="Times New Roman" w:hAnsi="Californian FB"/>
        </w:rPr>
        <w:t>Listen to your radio, TV or</w:t>
      </w:r>
      <w:r w:rsidRPr="003623EA">
        <w:rPr>
          <w:rFonts w:ascii="Times New Roman" w:eastAsia="Times New Roman" w:hAnsi="Times New Roman" w:cs="Times New Roman"/>
        </w:rPr>
        <w:t> </w:t>
      </w:r>
      <w:hyperlink r:id="rId16" w:tgtFrame="_blank" w:history="1">
        <w:r w:rsidRPr="003623EA">
          <w:rPr>
            <w:rStyle w:val="Hyperlink"/>
            <w:rFonts w:ascii="Californian FB" w:eastAsia="Times New Roman" w:hAnsi="Californian FB"/>
          </w:rPr>
          <w:t>NOAA Weather Radio</w:t>
        </w:r>
      </w:hyperlink>
      <w:r w:rsidRPr="003623EA">
        <w:rPr>
          <w:rFonts w:ascii="Times New Roman" w:eastAsia="Times New Roman" w:hAnsi="Times New Roman" w:cs="Times New Roman"/>
        </w:rPr>
        <w:t> </w:t>
      </w:r>
      <w:r w:rsidRPr="003623EA">
        <w:rPr>
          <w:rFonts w:ascii="Californian FB" w:eastAsia="Times New Roman" w:hAnsi="Californian FB"/>
        </w:rPr>
        <w:t>for weather reports and emergency information.</w:t>
      </w:r>
      <w:r w:rsidRPr="003623EA">
        <w:rPr>
          <w:rFonts w:ascii="Times New Roman" w:eastAsia="Times New Roman" w:hAnsi="Times New Roman" w:cs="Times New Roman"/>
        </w:rPr>
        <w:t> ​ </w:t>
      </w:r>
      <w:r w:rsidRPr="003623EA">
        <w:rPr>
          <w:rFonts w:ascii="Californian FB" w:eastAsia="Times New Roman" w:hAnsi="Californian FB"/>
        </w:rPr>
        <w:t> </w:t>
      </w:r>
    </w:p>
    <w:p w14:paraId="7E04488D" w14:textId="77777777" w:rsidR="003623EA" w:rsidRPr="003623EA" w:rsidRDefault="003623EA" w:rsidP="003623EA">
      <w:pPr>
        <w:numPr>
          <w:ilvl w:val="0"/>
          <w:numId w:val="12"/>
        </w:numPr>
        <w:rPr>
          <w:rFonts w:ascii="Californian FB" w:eastAsia="Times New Roman" w:hAnsi="Californian FB"/>
        </w:rPr>
      </w:pPr>
      <w:r w:rsidRPr="003623EA">
        <w:rPr>
          <w:rFonts w:ascii="Californian FB" w:eastAsia="Times New Roman" w:hAnsi="Californian FB"/>
        </w:rPr>
        <w:t>To conserve fuel, keep your residence cooler than normal. Temporarily close off heat to unused rooms.</w:t>
      </w:r>
      <w:r w:rsidRPr="003623EA">
        <w:rPr>
          <w:rFonts w:ascii="Times New Roman" w:eastAsia="Times New Roman" w:hAnsi="Times New Roman" w:cs="Times New Roman"/>
        </w:rPr>
        <w:t> ​ </w:t>
      </w:r>
      <w:r w:rsidRPr="003623EA">
        <w:rPr>
          <w:rFonts w:ascii="Californian FB" w:eastAsia="Times New Roman" w:hAnsi="Californian FB"/>
        </w:rPr>
        <w:t> </w:t>
      </w:r>
    </w:p>
    <w:p w14:paraId="05605677" w14:textId="77777777" w:rsidR="003623EA" w:rsidRPr="003623EA" w:rsidRDefault="003623EA" w:rsidP="003623EA">
      <w:pPr>
        <w:numPr>
          <w:ilvl w:val="0"/>
          <w:numId w:val="13"/>
        </w:numPr>
        <w:rPr>
          <w:rFonts w:ascii="Californian FB" w:eastAsia="Times New Roman" w:hAnsi="Californian FB"/>
        </w:rPr>
      </w:pPr>
      <w:r w:rsidRPr="003623EA">
        <w:rPr>
          <w:rFonts w:ascii="Californian FB" w:eastAsia="Times New Roman" w:hAnsi="Californian FB"/>
        </w:rPr>
        <w:t>Stay dry. Change any wet clothing to prevent the loss of body heat.</w:t>
      </w:r>
      <w:r w:rsidRPr="003623EA">
        <w:rPr>
          <w:rFonts w:ascii="Times New Roman" w:eastAsia="Times New Roman" w:hAnsi="Times New Roman" w:cs="Times New Roman"/>
        </w:rPr>
        <w:t> ​ </w:t>
      </w:r>
      <w:r w:rsidRPr="003623EA">
        <w:rPr>
          <w:rFonts w:ascii="Californian FB" w:eastAsia="Times New Roman" w:hAnsi="Californian FB"/>
        </w:rPr>
        <w:t> </w:t>
      </w:r>
    </w:p>
    <w:p w14:paraId="5BE1D5D7" w14:textId="77777777" w:rsidR="003623EA" w:rsidRPr="003623EA" w:rsidRDefault="003623EA" w:rsidP="003623EA">
      <w:pPr>
        <w:numPr>
          <w:ilvl w:val="0"/>
          <w:numId w:val="14"/>
        </w:numPr>
        <w:rPr>
          <w:rFonts w:ascii="Californian FB" w:eastAsia="Times New Roman" w:hAnsi="Californian FB"/>
        </w:rPr>
      </w:pPr>
      <w:r w:rsidRPr="003623EA">
        <w:rPr>
          <w:rFonts w:ascii="Californian FB" w:eastAsia="Times New Roman" w:hAnsi="Californian FB"/>
        </w:rPr>
        <w:t>Watch for signs of frostbite, including loss of feeling and white or pale appearance in extremities such as fingers and toes. If symptoms are detected, get medical help immediately.</w:t>
      </w:r>
      <w:r w:rsidRPr="003623EA">
        <w:rPr>
          <w:rFonts w:ascii="Times New Roman" w:eastAsia="Times New Roman" w:hAnsi="Times New Roman" w:cs="Times New Roman"/>
        </w:rPr>
        <w:t> ​ </w:t>
      </w:r>
      <w:r w:rsidRPr="003623EA">
        <w:rPr>
          <w:rFonts w:ascii="Californian FB" w:eastAsia="Times New Roman" w:hAnsi="Californian FB"/>
        </w:rPr>
        <w:t> </w:t>
      </w:r>
    </w:p>
    <w:p w14:paraId="01D5854E" w14:textId="77777777" w:rsidR="003623EA" w:rsidRPr="003623EA" w:rsidRDefault="003623EA" w:rsidP="003623EA">
      <w:pPr>
        <w:numPr>
          <w:ilvl w:val="0"/>
          <w:numId w:val="15"/>
        </w:numPr>
        <w:rPr>
          <w:rFonts w:ascii="Californian FB" w:eastAsia="Times New Roman" w:hAnsi="Californian FB"/>
        </w:rPr>
      </w:pPr>
      <w:r w:rsidRPr="003623EA">
        <w:rPr>
          <w:rFonts w:ascii="Californian FB" w:eastAsia="Times New Roman" w:hAnsi="Californian FB"/>
        </w:rPr>
        <w:t>Drive only when necessary. If you must drive, travel on main roads during daylight hours. Keep others informed of your whereabouts.</w:t>
      </w:r>
      <w:r w:rsidRPr="003623EA">
        <w:rPr>
          <w:rFonts w:ascii="Times New Roman" w:eastAsia="Times New Roman" w:hAnsi="Times New Roman" w:cs="Times New Roman"/>
        </w:rPr>
        <w:t> ​ </w:t>
      </w:r>
      <w:r w:rsidRPr="003623EA">
        <w:rPr>
          <w:rFonts w:ascii="Californian FB" w:eastAsia="Times New Roman" w:hAnsi="Californian FB"/>
        </w:rPr>
        <w:t> </w:t>
      </w:r>
    </w:p>
    <w:p w14:paraId="7767BFE6" w14:textId="77777777" w:rsidR="003623EA" w:rsidRPr="003623EA" w:rsidRDefault="003623EA" w:rsidP="003623EA">
      <w:pPr>
        <w:numPr>
          <w:ilvl w:val="0"/>
          <w:numId w:val="16"/>
        </w:numPr>
        <w:rPr>
          <w:rFonts w:ascii="Californian FB" w:eastAsia="Times New Roman" w:hAnsi="Californian FB"/>
        </w:rPr>
      </w:pPr>
      <w:r w:rsidRPr="003623EA">
        <w:rPr>
          <w:rFonts w:ascii="Californian FB" w:eastAsia="Times New Roman" w:hAnsi="Californian FB"/>
        </w:rPr>
        <w:t>Regularly check and remove snow around fuel tanks, meters and external vents by hand, not with a shovel or power snow removal equipment.</w:t>
      </w:r>
      <w:r w:rsidRPr="003623EA">
        <w:rPr>
          <w:rFonts w:ascii="Times New Roman" w:eastAsia="Times New Roman" w:hAnsi="Times New Roman" w:cs="Times New Roman"/>
        </w:rPr>
        <w:t> ​ </w:t>
      </w:r>
      <w:r w:rsidRPr="003623EA">
        <w:rPr>
          <w:rFonts w:ascii="Californian FB" w:eastAsia="Times New Roman" w:hAnsi="Californian FB"/>
        </w:rPr>
        <w:t> </w:t>
      </w:r>
    </w:p>
    <w:p w14:paraId="6239CE18" w14:textId="77777777" w:rsidR="003623EA" w:rsidRPr="003623EA" w:rsidRDefault="003623EA" w:rsidP="003623EA">
      <w:pPr>
        <w:rPr>
          <w:rFonts w:ascii="Californian FB" w:hAnsi="Californian FB"/>
          <w:b/>
          <w:bCs/>
        </w:rPr>
      </w:pPr>
    </w:p>
    <w:p w14:paraId="5EA46315" w14:textId="77777777" w:rsidR="003623EA" w:rsidRPr="003623EA" w:rsidRDefault="003623EA" w:rsidP="003623EA">
      <w:pPr>
        <w:rPr>
          <w:rFonts w:ascii="Californian FB" w:hAnsi="Californian FB"/>
        </w:rPr>
      </w:pPr>
      <w:r w:rsidRPr="003623EA">
        <w:rPr>
          <w:rFonts w:ascii="Californian FB" w:hAnsi="Californian FB"/>
          <w:b/>
          <w:bCs/>
        </w:rPr>
        <w:t>After a Storm</w:t>
      </w:r>
      <w:r w:rsidRPr="003623EA">
        <w:rPr>
          <w:rFonts w:ascii="Times New Roman" w:hAnsi="Times New Roman" w:cs="Times New Roman"/>
          <w:b/>
          <w:bCs/>
        </w:rPr>
        <w:t> ​ </w:t>
      </w:r>
      <w:r w:rsidRPr="003623EA">
        <w:rPr>
          <w:rFonts w:ascii="Californian FB" w:hAnsi="Californian FB"/>
        </w:rPr>
        <w:t> </w:t>
      </w:r>
    </w:p>
    <w:p w14:paraId="6379F9D6" w14:textId="77777777" w:rsidR="003623EA" w:rsidRPr="003623EA" w:rsidRDefault="003623EA" w:rsidP="003623EA">
      <w:pPr>
        <w:numPr>
          <w:ilvl w:val="0"/>
          <w:numId w:val="17"/>
        </w:numPr>
        <w:rPr>
          <w:rFonts w:ascii="Californian FB" w:eastAsia="Times New Roman" w:hAnsi="Californian FB"/>
        </w:rPr>
      </w:pPr>
      <w:r w:rsidRPr="003623EA">
        <w:rPr>
          <w:rFonts w:ascii="Californian FB" w:eastAsia="Times New Roman" w:hAnsi="Californian FB"/>
        </w:rPr>
        <w:t>Avoid overexertion when shoveling snow. Overexertion can bring on a heart attack, a major cause of death in the winter. When shoveling snow, stretch before going outside.</w:t>
      </w:r>
      <w:r w:rsidRPr="003623EA">
        <w:rPr>
          <w:rFonts w:ascii="Times New Roman" w:eastAsia="Times New Roman" w:hAnsi="Times New Roman" w:cs="Times New Roman"/>
        </w:rPr>
        <w:t> ​ </w:t>
      </w:r>
      <w:r w:rsidRPr="003623EA">
        <w:rPr>
          <w:rFonts w:ascii="Californian FB" w:eastAsia="Times New Roman" w:hAnsi="Californian FB"/>
        </w:rPr>
        <w:t> </w:t>
      </w:r>
    </w:p>
    <w:p w14:paraId="59728572" w14:textId="77777777" w:rsidR="003623EA" w:rsidRPr="003623EA" w:rsidRDefault="003623EA" w:rsidP="003623EA">
      <w:pPr>
        <w:numPr>
          <w:ilvl w:val="0"/>
          <w:numId w:val="18"/>
        </w:numPr>
        <w:rPr>
          <w:rFonts w:ascii="Californian FB" w:eastAsia="Times New Roman" w:hAnsi="Californian FB"/>
        </w:rPr>
      </w:pPr>
      <w:r w:rsidRPr="003623EA">
        <w:rPr>
          <w:rFonts w:ascii="Californian FB" w:eastAsia="Times New Roman" w:hAnsi="Californian FB"/>
        </w:rPr>
        <w:t>Help neighbors who may require special assistance, including the elderly and people with disabilities.</w:t>
      </w:r>
      <w:r w:rsidRPr="003623EA">
        <w:rPr>
          <w:rFonts w:ascii="Times New Roman" w:eastAsia="Times New Roman" w:hAnsi="Times New Roman" w:cs="Times New Roman"/>
        </w:rPr>
        <w:t> ​ </w:t>
      </w:r>
      <w:r w:rsidRPr="003623EA">
        <w:rPr>
          <w:rFonts w:ascii="Californian FB" w:eastAsia="Times New Roman" w:hAnsi="Californian FB"/>
        </w:rPr>
        <w:t> </w:t>
      </w:r>
    </w:p>
    <w:p w14:paraId="1976462D" w14:textId="77777777" w:rsidR="003623EA" w:rsidRPr="003623EA" w:rsidRDefault="003623EA" w:rsidP="003623EA">
      <w:pPr>
        <w:numPr>
          <w:ilvl w:val="0"/>
          <w:numId w:val="19"/>
        </w:numPr>
        <w:rPr>
          <w:rFonts w:ascii="Californian FB" w:eastAsia="Times New Roman" w:hAnsi="Californian FB"/>
        </w:rPr>
      </w:pPr>
      <w:r w:rsidRPr="003623EA">
        <w:rPr>
          <w:rFonts w:ascii="Californian FB" w:eastAsia="Times New Roman" w:hAnsi="Californian FB"/>
        </w:rPr>
        <w:t>If pipes freeze, remove any insulation and open all faucets. Pour hot water over the pipes, starting where they were most exposed to the cold. Do not try to thaw them with a blow torch or other open flame.</w:t>
      </w:r>
      <w:r w:rsidRPr="003623EA">
        <w:rPr>
          <w:rFonts w:ascii="Times New Roman" w:eastAsia="Times New Roman" w:hAnsi="Times New Roman" w:cs="Times New Roman"/>
        </w:rPr>
        <w:t> ​ </w:t>
      </w:r>
      <w:r w:rsidRPr="003623EA">
        <w:rPr>
          <w:rFonts w:ascii="Californian FB" w:eastAsia="Times New Roman" w:hAnsi="Californian FB"/>
        </w:rPr>
        <w:t> </w:t>
      </w:r>
    </w:p>
    <w:p w14:paraId="696EE511" w14:textId="77777777" w:rsidR="003623EA" w:rsidRPr="003623EA" w:rsidRDefault="003623EA" w:rsidP="003623EA">
      <w:pPr>
        <w:numPr>
          <w:ilvl w:val="0"/>
          <w:numId w:val="20"/>
        </w:numPr>
        <w:rPr>
          <w:rFonts w:ascii="Californian FB" w:eastAsia="Times New Roman" w:hAnsi="Californian FB"/>
        </w:rPr>
      </w:pPr>
      <w:r w:rsidRPr="003623EA">
        <w:rPr>
          <w:rFonts w:ascii="Californian FB" w:eastAsia="Times New Roman" w:hAnsi="Californian FB"/>
        </w:rPr>
        <w:t>Follow weather forecasts and be prepared when venturing outside. Major winter storms are often followed by extreme cold conditions.</w:t>
      </w:r>
      <w:r w:rsidRPr="003623EA">
        <w:rPr>
          <w:rFonts w:ascii="Times New Roman" w:eastAsia="Times New Roman" w:hAnsi="Times New Roman" w:cs="Times New Roman"/>
        </w:rPr>
        <w:t> ​ </w:t>
      </w:r>
      <w:r w:rsidRPr="003623EA">
        <w:rPr>
          <w:rFonts w:ascii="Californian FB" w:eastAsia="Times New Roman" w:hAnsi="Californian FB"/>
        </w:rPr>
        <w:t> </w:t>
      </w:r>
    </w:p>
    <w:p w14:paraId="5E56AA45" w14:textId="77777777" w:rsidR="003623EA" w:rsidRPr="003623EA" w:rsidRDefault="003623EA" w:rsidP="003623EA">
      <w:pPr>
        <w:rPr>
          <w:rFonts w:ascii="Californian FB" w:hAnsi="Californian FB"/>
          <w:b/>
          <w:bCs/>
        </w:rPr>
      </w:pPr>
    </w:p>
    <w:p w14:paraId="3DCF04E4" w14:textId="77777777" w:rsidR="003623EA" w:rsidRPr="003623EA" w:rsidRDefault="003623EA" w:rsidP="003623EA">
      <w:pPr>
        <w:rPr>
          <w:rFonts w:ascii="Californian FB" w:hAnsi="Californian FB"/>
        </w:rPr>
      </w:pPr>
      <w:r w:rsidRPr="003623EA">
        <w:rPr>
          <w:rFonts w:ascii="Californian FB" w:hAnsi="Californian FB"/>
          <w:b/>
          <w:bCs/>
        </w:rPr>
        <w:t>For more information on storm preparedness, review DLC’s</w:t>
      </w:r>
      <w:r w:rsidRPr="003623EA">
        <w:rPr>
          <w:rFonts w:ascii="Times New Roman" w:hAnsi="Times New Roman" w:cs="Times New Roman"/>
          <w:b/>
          <w:bCs/>
        </w:rPr>
        <w:t> </w:t>
      </w:r>
      <w:hyperlink r:id="rId17" w:tgtFrame="_blank" w:history="1">
        <w:r w:rsidRPr="003623EA">
          <w:rPr>
            <w:rStyle w:val="Hyperlink"/>
            <w:rFonts w:ascii="Californian FB" w:hAnsi="Californian FB"/>
            <w:b/>
            <w:bCs/>
          </w:rPr>
          <w:t>Storm Plan</w:t>
        </w:r>
      </w:hyperlink>
      <w:r w:rsidRPr="003623EA">
        <w:rPr>
          <w:rFonts w:ascii="Californian FB" w:hAnsi="Californian FB"/>
          <w:b/>
          <w:bCs/>
        </w:rPr>
        <w:t>.</w:t>
      </w:r>
      <w:r w:rsidRPr="003623EA">
        <w:rPr>
          <w:rFonts w:ascii="Times New Roman" w:hAnsi="Times New Roman" w:cs="Times New Roman"/>
          <w:b/>
          <w:bCs/>
        </w:rPr>
        <w:t> ​ ​ </w:t>
      </w:r>
      <w:r w:rsidRPr="003623EA">
        <w:rPr>
          <w:rFonts w:ascii="Californian FB" w:hAnsi="Californian FB"/>
        </w:rPr>
        <w:t> </w:t>
      </w:r>
    </w:p>
    <w:p w14:paraId="49FB60EA" w14:textId="77777777" w:rsidR="003623EA" w:rsidRPr="003623EA" w:rsidRDefault="003623EA" w:rsidP="003623EA">
      <w:pPr>
        <w:rPr>
          <w:rFonts w:ascii="Californian FB" w:hAnsi="Californian FB"/>
        </w:rPr>
      </w:pPr>
      <w:r w:rsidRPr="003623EA">
        <w:rPr>
          <w:rFonts w:ascii="Californian FB" w:hAnsi="Californian FB"/>
        </w:rPr>
        <w:t> </w:t>
      </w:r>
    </w:p>
    <w:p w14:paraId="4BC1D2CA" w14:textId="77777777" w:rsidR="003623EA" w:rsidRPr="003623EA" w:rsidRDefault="003623EA" w:rsidP="003623EA">
      <w:pPr>
        <w:rPr>
          <w:rFonts w:ascii="Californian FB" w:hAnsi="Californian FB"/>
        </w:rPr>
      </w:pPr>
      <w:r w:rsidRPr="003623EA">
        <w:rPr>
          <w:rFonts w:ascii="Californian FB" w:hAnsi="Californian FB"/>
        </w:rPr>
        <w:t>The DLC Government Affairs team will keep you posted as we gather more information on the potential impact of the storm. Please don’t hesitate to reach out to us with any questions or concerns. </w:t>
      </w:r>
    </w:p>
    <w:p w14:paraId="65C06ACB" w14:textId="77777777" w:rsidR="003623EA" w:rsidRPr="003623EA" w:rsidRDefault="003623EA" w:rsidP="003623EA">
      <w:pPr>
        <w:rPr>
          <w:rFonts w:ascii="Californian FB" w:hAnsi="Californian FB"/>
        </w:rPr>
      </w:pPr>
    </w:p>
    <w:p w14:paraId="21CDDEAA" w14:textId="77777777" w:rsidR="003623EA" w:rsidRPr="003623EA" w:rsidRDefault="003623EA" w:rsidP="003623EA">
      <w:pPr>
        <w:rPr>
          <w:rFonts w:ascii="Californian FB" w:hAnsi="Californian FB"/>
        </w:rPr>
      </w:pPr>
      <w:r w:rsidRPr="003623EA">
        <w:rPr>
          <w:rFonts w:ascii="Californian FB" w:hAnsi="Californian FB"/>
        </w:rPr>
        <w:t>Stay safe and warm!</w:t>
      </w:r>
    </w:p>
    <w:p w14:paraId="4391D00F" w14:textId="6246AE03" w:rsidR="003623EA" w:rsidRPr="003623EA" w:rsidRDefault="003623EA" w:rsidP="003623EA">
      <w:pPr>
        <w:rPr>
          <w:rFonts w:ascii="Californian FB" w:hAnsi="Californian FB"/>
        </w:rPr>
      </w:pPr>
      <w:r w:rsidRPr="003623EA">
        <w:rPr>
          <w:rFonts w:ascii="Californian FB" w:hAnsi="Californian FB"/>
        </w:rPr>
        <w:t>Emilie, Amber, and Luis</w:t>
      </w:r>
    </w:p>
    <w:p w14:paraId="1BA690D8" w14:textId="77777777" w:rsidR="003623EA" w:rsidRPr="003623EA" w:rsidRDefault="003623EA" w:rsidP="003623EA">
      <w:pPr>
        <w:rPr>
          <w:rFonts w:ascii="Californian FB" w:hAnsi="Californian FB"/>
        </w:rPr>
      </w:pPr>
    </w:p>
    <w:p w14:paraId="4777E73B" w14:textId="77777777" w:rsidR="003623EA" w:rsidRPr="003623EA" w:rsidRDefault="003623EA">
      <w:pPr>
        <w:rPr>
          <w:rFonts w:ascii="Californian FB" w:hAnsi="Californian FB"/>
        </w:rPr>
      </w:pPr>
    </w:p>
    <w:sectPr w:rsidR="003623EA" w:rsidRPr="00362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fornian FB">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54F"/>
    <w:multiLevelType w:val="multilevel"/>
    <w:tmpl w:val="AEC668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A4B17"/>
    <w:multiLevelType w:val="multilevel"/>
    <w:tmpl w:val="E50EF8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E266A"/>
    <w:multiLevelType w:val="multilevel"/>
    <w:tmpl w:val="AF2A6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71515E"/>
    <w:multiLevelType w:val="multilevel"/>
    <w:tmpl w:val="91BC3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759AB"/>
    <w:multiLevelType w:val="multilevel"/>
    <w:tmpl w:val="88A82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1D1BF4"/>
    <w:multiLevelType w:val="multilevel"/>
    <w:tmpl w:val="2698FA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2362B4"/>
    <w:multiLevelType w:val="multilevel"/>
    <w:tmpl w:val="D6621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77E85"/>
    <w:multiLevelType w:val="multilevel"/>
    <w:tmpl w:val="FAF8A9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87181"/>
    <w:multiLevelType w:val="multilevel"/>
    <w:tmpl w:val="5F4C6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573F5"/>
    <w:multiLevelType w:val="multilevel"/>
    <w:tmpl w:val="BD3C2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0B1624"/>
    <w:multiLevelType w:val="multilevel"/>
    <w:tmpl w:val="4BB0FE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D73435"/>
    <w:multiLevelType w:val="multilevel"/>
    <w:tmpl w:val="4342B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F1862"/>
    <w:multiLevelType w:val="multilevel"/>
    <w:tmpl w:val="4CC69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5A1D45"/>
    <w:multiLevelType w:val="multilevel"/>
    <w:tmpl w:val="379A8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296531"/>
    <w:multiLevelType w:val="multilevel"/>
    <w:tmpl w:val="8854A1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8600F0"/>
    <w:multiLevelType w:val="multilevel"/>
    <w:tmpl w:val="59429C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6B2CFE"/>
    <w:multiLevelType w:val="multilevel"/>
    <w:tmpl w:val="A90CD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895E04"/>
    <w:multiLevelType w:val="multilevel"/>
    <w:tmpl w:val="2D58E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F07C9E"/>
    <w:multiLevelType w:val="multilevel"/>
    <w:tmpl w:val="3A2CF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B7724D"/>
    <w:multiLevelType w:val="multilevel"/>
    <w:tmpl w:val="70781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38311410">
    <w:abstractNumId w:val="15"/>
    <w:lvlOverride w:ilvl="0"/>
    <w:lvlOverride w:ilvl="1"/>
    <w:lvlOverride w:ilvl="2"/>
    <w:lvlOverride w:ilvl="3"/>
    <w:lvlOverride w:ilvl="4"/>
    <w:lvlOverride w:ilvl="5"/>
    <w:lvlOverride w:ilvl="6"/>
    <w:lvlOverride w:ilvl="7"/>
    <w:lvlOverride w:ilvl="8"/>
  </w:num>
  <w:num w:numId="2" w16cid:durableId="498428349">
    <w:abstractNumId w:val="0"/>
    <w:lvlOverride w:ilvl="0"/>
    <w:lvlOverride w:ilvl="1"/>
    <w:lvlOverride w:ilvl="2"/>
    <w:lvlOverride w:ilvl="3"/>
    <w:lvlOverride w:ilvl="4"/>
    <w:lvlOverride w:ilvl="5"/>
    <w:lvlOverride w:ilvl="6"/>
    <w:lvlOverride w:ilvl="7"/>
    <w:lvlOverride w:ilvl="8"/>
  </w:num>
  <w:num w:numId="3" w16cid:durableId="1200775191">
    <w:abstractNumId w:val="17"/>
    <w:lvlOverride w:ilvl="0"/>
    <w:lvlOverride w:ilvl="1"/>
    <w:lvlOverride w:ilvl="2"/>
    <w:lvlOverride w:ilvl="3"/>
    <w:lvlOverride w:ilvl="4"/>
    <w:lvlOverride w:ilvl="5"/>
    <w:lvlOverride w:ilvl="6"/>
    <w:lvlOverride w:ilvl="7"/>
    <w:lvlOverride w:ilvl="8"/>
  </w:num>
  <w:num w:numId="4" w16cid:durableId="969214855">
    <w:abstractNumId w:val="12"/>
    <w:lvlOverride w:ilvl="0"/>
    <w:lvlOverride w:ilvl="1"/>
    <w:lvlOverride w:ilvl="2"/>
    <w:lvlOverride w:ilvl="3"/>
    <w:lvlOverride w:ilvl="4"/>
    <w:lvlOverride w:ilvl="5"/>
    <w:lvlOverride w:ilvl="6"/>
    <w:lvlOverride w:ilvl="7"/>
    <w:lvlOverride w:ilvl="8"/>
  </w:num>
  <w:num w:numId="5" w16cid:durableId="706376786">
    <w:abstractNumId w:val="4"/>
    <w:lvlOverride w:ilvl="0"/>
    <w:lvlOverride w:ilvl="1"/>
    <w:lvlOverride w:ilvl="2"/>
    <w:lvlOverride w:ilvl="3"/>
    <w:lvlOverride w:ilvl="4"/>
    <w:lvlOverride w:ilvl="5"/>
    <w:lvlOverride w:ilvl="6"/>
    <w:lvlOverride w:ilvl="7"/>
    <w:lvlOverride w:ilvl="8"/>
  </w:num>
  <w:num w:numId="6" w16cid:durableId="1534032647">
    <w:abstractNumId w:val="1"/>
    <w:lvlOverride w:ilvl="0"/>
    <w:lvlOverride w:ilvl="1"/>
    <w:lvlOverride w:ilvl="2"/>
    <w:lvlOverride w:ilvl="3"/>
    <w:lvlOverride w:ilvl="4"/>
    <w:lvlOverride w:ilvl="5"/>
    <w:lvlOverride w:ilvl="6"/>
    <w:lvlOverride w:ilvl="7"/>
    <w:lvlOverride w:ilvl="8"/>
  </w:num>
  <w:num w:numId="7" w16cid:durableId="2118982131">
    <w:abstractNumId w:val="5"/>
    <w:lvlOverride w:ilvl="0"/>
    <w:lvlOverride w:ilvl="1"/>
    <w:lvlOverride w:ilvl="2"/>
    <w:lvlOverride w:ilvl="3"/>
    <w:lvlOverride w:ilvl="4"/>
    <w:lvlOverride w:ilvl="5"/>
    <w:lvlOverride w:ilvl="6"/>
    <w:lvlOverride w:ilvl="7"/>
    <w:lvlOverride w:ilvl="8"/>
  </w:num>
  <w:num w:numId="8" w16cid:durableId="90050773">
    <w:abstractNumId w:val="9"/>
    <w:lvlOverride w:ilvl="0"/>
    <w:lvlOverride w:ilvl="1"/>
    <w:lvlOverride w:ilvl="2"/>
    <w:lvlOverride w:ilvl="3"/>
    <w:lvlOverride w:ilvl="4"/>
    <w:lvlOverride w:ilvl="5"/>
    <w:lvlOverride w:ilvl="6"/>
    <w:lvlOverride w:ilvl="7"/>
    <w:lvlOverride w:ilvl="8"/>
  </w:num>
  <w:num w:numId="9" w16cid:durableId="1349140199">
    <w:abstractNumId w:val="18"/>
    <w:lvlOverride w:ilvl="0"/>
    <w:lvlOverride w:ilvl="1"/>
    <w:lvlOverride w:ilvl="2"/>
    <w:lvlOverride w:ilvl="3"/>
    <w:lvlOverride w:ilvl="4"/>
    <w:lvlOverride w:ilvl="5"/>
    <w:lvlOverride w:ilvl="6"/>
    <w:lvlOverride w:ilvl="7"/>
    <w:lvlOverride w:ilvl="8"/>
  </w:num>
  <w:num w:numId="10" w16cid:durableId="534805069">
    <w:abstractNumId w:val="14"/>
    <w:lvlOverride w:ilvl="0"/>
    <w:lvlOverride w:ilvl="1"/>
    <w:lvlOverride w:ilvl="2"/>
    <w:lvlOverride w:ilvl="3"/>
    <w:lvlOverride w:ilvl="4"/>
    <w:lvlOverride w:ilvl="5"/>
    <w:lvlOverride w:ilvl="6"/>
    <w:lvlOverride w:ilvl="7"/>
    <w:lvlOverride w:ilvl="8"/>
  </w:num>
  <w:num w:numId="11" w16cid:durableId="533230089">
    <w:abstractNumId w:val="11"/>
    <w:lvlOverride w:ilvl="0"/>
    <w:lvlOverride w:ilvl="1"/>
    <w:lvlOverride w:ilvl="2"/>
    <w:lvlOverride w:ilvl="3"/>
    <w:lvlOverride w:ilvl="4"/>
    <w:lvlOverride w:ilvl="5"/>
    <w:lvlOverride w:ilvl="6"/>
    <w:lvlOverride w:ilvl="7"/>
    <w:lvlOverride w:ilvl="8"/>
  </w:num>
  <w:num w:numId="12" w16cid:durableId="63842502">
    <w:abstractNumId w:val="3"/>
    <w:lvlOverride w:ilvl="0"/>
    <w:lvlOverride w:ilvl="1"/>
    <w:lvlOverride w:ilvl="2"/>
    <w:lvlOverride w:ilvl="3"/>
    <w:lvlOverride w:ilvl="4"/>
    <w:lvlOverride w:ilvl="5"/>
    <w:lvlOverride w:ilvl="6"/>
    <w:lvlOverride w:ilvl="7"/>
    <w:lvlOverride w:ilvl="8"/>
  </w:num>
  <w:num w:numId="13" w16cid:durableId="271981165">
    <w:abstractNumId w:val="8"/>
    <w:lvlOverride w:ilvl="0"/>
    <w:lvlOverride w:ilvl="1"/>
    <w:lvlOverride w:ilvl="2"/>
    <w:lvlOverride w:ilvl="3"/>
    <w:lvlOverride w:ilvl="4"/>
    <w:lvlOverride w:ilvl="5"/>
    <w:lvlOverride w:ilvl="6"/>
    <w:lvlOverride w:ilvl="7"/>
    <w:lvlOverride w:ilvl="8"/>
  </w:num>
  <w:num w:numId="14" w16cid:durableId="964966196">
    <w:abstractNumId w:val="13"/>
    <w:lvlOverride w:ilvl="0"/>
    <w:lvlOverride w:ilvl="1"/>
    <w:lvlOverride w:ilvl="2"/>
    <w:lvlOverride w:ilvl="3"/>
    <w:lvlOverride w:ilvl="4"/>
    <w:lvlOverride w:ilvl="5"/>
    <w:lvlOverride w:ilvl="6"/>
    <w:lvlOverride w:ilvl="7"/>
    <w:lvlOverride w:ilvl="8"/>
  </w:num>
  <w:num w:numId="15" w16cid:durableId="1786731236">
    <w:abstractNumId w:val="6"/>
    <w:lvlOverride w:ilvl="0"/>
    <w:lvlOverride w:ilvl="1"/>
    <w:lvlOverride w:ilvl="2"/>
    <w:lvlOverride w:ilvl="3"/>
    <w:lvlOverride w:ilvl="4"/>
    <w:lvlOverride w:ilvl="5"/>
    <w:lvlOverride w:ilvl="6"/>
    <w:lvlOverride w:ilvl="7"/>
    <w:lvlOverride w:ilvl="8"/>
  </w:num>
  <w:num w:numId="16" w16cid:durableId="345444998">
    <w:abstractNumId w:val="2"/>
    <w:lvlOverride w:ilvl="0"/>
    <w:lvlOverride w:ilvl="1"/>
    <w:lvlOverride w:ilvl="2"/>
    <w:lvlOverride w:ilvl="3"/>
    <w:lvlOverride w:ilvl="4"/>
    <w:lvlOverride w:ilvl="5"/>
    <w:lvlOverride w:ilvl="6"/>
    <w:lvlOverride w:ilvl="7"/>
    <w:lvlOverride w:ilvl="8"/>
  </w:num>
  <w:num w:numId="17" w16cid:durableId="1235049624">
    <w:abstractNumId w:val="19"/>
    <w:lvlOverride w:ilvl="0"/>
    <w:lvlOverride w:ilvl="1"/>
    <w:lvlOverride w:ilvl="2"/>
    <w:lvlOverride w:ilvl="3"/>
    <w:lvlOverride w:ilvl="4"/>
    <w:lvlOverride w:ilvl="5"/>
    <w:lvlOverride w:ilvl="6"/>
    <w:lvlOverride w:ilvl="7"/>
    <w:lvlOverride w:ilvl="8"/>
  </w:num>
  <w:num w:numId="18" w16cid:durableId="1210722867">
    <w:abstractNumId w:val="7"/>
    <w:lvlOverride w:ilvl="0"/>
    <w:lvlOverride w:ilvl="1"/>
    <w:lvlOverride w:ilvl="2"/>
    <w:lvlOverride w:ilvl="3"/>
    <w:lvlOverride w:ilvl="4"/>
    <w:lvlOverride w:ilvl="5"/>
    <w:lvlOverride w:ilvl="6"/>
    <w:lvlOverride w:ilvl="7"/>
    <w:lvlOverride w:ilvl="8"/>
  </w:num>
  <w:num w:numId="19" w16cid:durableId="82145079">
    <w:abstractNumId w:val="16"/>
    <w:lvlOverride w:ilvl="0"/>
    <w:lvlOverride w:ilvl="1"/>
    <w:lvlOverride w:ilvl="2"/>
    <w:lvlOverride w:ilvl="3"/>
    <w:lvlOverride w:ilvl="4"/>
    <w:lvlOverride w:ilvl="5"/>
    <w:lvlOverride w:ilvl="6"/>
    <w:lvlOverride w:ilvl="7"/>
    <w:lvlOverride w:ilvl="8"/>
  </w:num>
  <w:num w:numId="20" w16cid:durableId="175173330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EA"/>
    <w:rsid w:val="003623EA"/>
    <w:rsid w:val="007C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FDE0"/>
  <w15:chartTrackingRefBased/>
  <w15:docId w15:val="{CFC5B68B-C282-4CBD-9212-301DE148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3E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362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3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3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3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3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3EA"/>
    <w:rPr>
      <w:rFonts w:eastAsiaTheme="majorEastAsia" w:cstheme="majorBidi"/>
      <w:color w:val="272727" w:themeColor="text1" w:themeTint="D8"/>
    </w:rPr>
  </w:style>
  <w:style w:type="paragraph" w:styleId="Title">
    <w:name w:val="Title"/>
    <w:basedOn w:val="Normal"/>
    <w:next w:val="Normal"/>
    <w:link w:val="TitleChar"/>
    <w:uiPriority w:val="10"/>
    <w:qFormat/>
    <w:rsid w:val="003623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3EA"/>
    <w:pPr>
      <w:spacing w:before="160"/>
      <w:jc w:val="center"/>
    </w:pPr>
    <w:rPr>
      <w:i/>
      <w:iCs/>
      <w:color w:val="404040" w:themeColor="text1" w:themeTint="BF"/>
    </w:rPr>
  </w:style>
  <w:style w:type="character" w:customStyle="1" w:styleId="QuoteChar">
    <w:name w:val="Quote Char"/>
    <w:basedOn w:val="DefaultParagraphFont"/>
    <w:link w:val="Quote"/>
    <w:uiPriority w:val="29"/>
    <w:rsid w:val="003623EA"/>
    <w:rPr>
      <w:i/>
      <w:iCs/>
      <w:color w:val="404040" w:themeColor="text1" w:themeTint="BF"/>
    </w:rPr>
  </w:style>
  <w:style w:type="paragraph" w:styleId="ListParagraph">
    <w:name w:val="List Paragraph"/>
    <w:basedOn w:val="Normal"/>
    <w:uiPriority w:val="34"/>
    <w:qFormat/>
    <w:rsid w:val="003623EA"/>
    <w:pPr>
      <w:ind w:left="720"/>
      <w:contextualSpacing/>
    </w:pPr>
  </w:style>
  <w:style w:type="character" w:styleId="IntenseEmphasis">
    <w:name w:val="Intense Emphasis"/>
    <w:basedOn w:val="DefaultParagraphFont"/>
    <w:uiPriority w:val="21"/>
    <w:qFormat/>
    <w:rsid w:val="003623EA"/>
    <w:rPr>
      <w:i/>
      <w:iCs/>
      <w:color w:val="0F4761" w:themeColor="accent1" w:themeShade="BF"/>
    </w:rPr>
  </w:style>
  <w:style w:type="paragraph" w:styleId="IntenseQuote">
    <w:name w:val="Intense Quote"/>
    <w:basedOn w:val="Normal"/>
    <w:next w:val="Normal"/>
    <w:link w:val="IntenseQuoteChar"/>
    <w:uiPriority w:val="30"/>
    <w:qFormat/>
    <w:rsid w:val="00362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3EA"/>
    <w:rPr>
      <w:i/>
      <w:iCs/>
      <w:color w:val="0F4761" w:themeColor="accent1" w:themeShade="BF"/>
    </w:rPr>
  </w:style>
  <w:style w:type="character" w:styleId="IntenseReference">
    <w:name w:val="Intense Reference"/>
    <w:basedOn w:val="DefaultParagraphFont"/>
    <w:uiPriority w:val="32"/>
    <w:qFormat/>
    <w:rsid w:val="003623EA"/>
    <w:rPr>
      <w:b/>
      <w:bCs/>
      <w:smallCaps/>
      <w:color w:val="0F4761" w:themeColor="accent1" w:themeShade="BF"/>
      <w:spacing w:val="5"/>
    </w:rPr>
  </w:style>
  <w:style w:type="character" w:styleId="Hyperlink">
    <w:name w:val="Hyperlink"/>
    <w:basedOn w:val="DefaultParagraphFont"/>
    <w:uiPriority w:val="99"/>
    <w:semiHidden/>
    <w:unhideWhenUsed/>
    <w:rsid w:val="003623E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DuquesneLight" TargetMode="External"/><Relationship Id="rId13" Type="http://schemas.openxmlformats.org/officeDocument/2006/relationships/hyperlink" Target="https://duquesnelight.com/account-billing/account-summary/my-alerts%22%20/t%20%22_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uquesnelight.com/" TargetMode="External"/><Relationship Id="rId12" Type="http://schemas.openxmlformats.org/officeDocument/2006/relationships/hyperlink" Target="https://newsroom.duquesnelight.com/winter-weather-safety-what-you-need-to-know" TargetMode="External"/><Relationship Id="rId17" Type="http://schemas.openxmlformats.org/officeDocument/2006/relationships/hyperlink" Target="https://duquesnelight.com/outages-safety/storm-plan" TargetMode="External"/><Relationship Id="rId2" Type="http://schemas.openxmlformats.org/officeDocument/2006/relationships/styles" Target="styles.xml"/><Relationship Id="rId16" Type="http://schemas.openxmlformats.org/officeDocument/2006/relationships/hyperlink" Target="https://www.weather.gov/nwr/" TargetMode="External"/><Relationship Id="rId1" Type="http://schemas.openxmlformats.org/officeDocument/2006/relationships/numbering" Target="numbering.xml"/><Relationship Id="rId6" Type="http://schemas.openxmlformats.org/officeDocument/2006/relationships/image" Target="cid:image001.png@01DC8B8E.EB4EF730" TargetMode="External"/><Relationship Id="rId11" Type="http://schemas.openxmlformats.org/officeDocument/2006/relationships/hyperlink" Target="https://twitter.com/DuquesneLight" TargetMode="External"/><Relationship Id="rId5" Type="http://schemas.openxmlformats.org/officeDocument/2006/relationships/image" Target="media/image1.png"/><Relationship Id="rId15" Type="http://schemas.openxmlformats.org/officeDocument/2006/relationships/hyperlink" Target="https://duquesnelight.com/outages-safety/report-outage%22%20/t%20%22_blank" TargetMode="External"/><Relationship Id="rId10" Type="http://schemas.openxmlformats.org/officeDocument/2006/relationships/hyperlink" Target="https://www.instagram.com/duquesnelightcompany/?hl=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inkedin.com/company/duquesne-light-company" TargetMode="External"/><Relationship Id="rId14" Type="http://schemas.openxmlformats.org/officeDocument/2006/relationships/hyperlink" Target="https://www.poweredbyefi.org/dlc/energy-efficient-home/weatherization.html%22%20/t%20%22_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793</Words>
  <Characters>4523</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Palko</dc:creator>
  <cp:keywords/>
  <dc:description/>
  <cp:lastModifiedBy>Jill Palko</cp:lastModifiedBy>
  <cp:revision>1</cp:revision>
  <dcterms:created xsi:type="dcterms:W3CDTF">2026-01-22T16:55:00Z</dcterms:created>
  <dcterms:modified xsi:type="dcterms:W3CDTF">2026-01-22T17:00:00Z</dcterms:modified>
</cp:coreProperties>
</file>